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DB7AD0" w14:textId="609CEFB7" w:rsidR="00DD56B8" w:rsidRDefault="00A37978" w:rsidP="00A37978">
      <w:pPr>
        <w:pStyle w:val="Title"/>
      </w:pPr>
      <w:r>
        <w:t>LAB 01: Chess Design Document</w:t>
      </w:r>
    </w:p>
    <w:p w14:paraId="7FA51891" w14:textId="7BAC71C0" w:rsidR="00A37978" w:rsidRDefault="00A37978" w:rsidP="00A37978"/>
    <w:p w14:paraId="2194D55A" w14:textId="361C04BA" w:rsidR="00A37978" w:rsidRDefault="00A37978" w:rsidP="00A37978">
      <w:pPr>
        <w:pStyle w:val="Heading1"/>
      </w:pPr>
      <w:r>
        <w:t>Structure Chart</w:t>
      </w:r>
    </w:p>
    <w:p w14:paraId="01645AD8" w14:textId="23A6F777" w:rsidR="00DA7036" w:rsidRPr="00DA7036" w:rsidRDefault="00A37978" w:rsidP="00FA4EB0">
      <w:pPr>
        <w:pStyle w:val="Heading2"/>
      </w:pPr>
      <w:r>
        <w:rPr>
          <w:noProof/>
        </w:rPr>
        <w:drawing>
          <wp:inline distT="0" distB="0" distL="0" distR="0" wp14:anchorId="7AD76548" wp14:editId="023B9D70">
            <wp:extent cx="5943600" cy="3454400"/>
            <wp:effectExtent l="0" t="0" r="0" b="0"/>
            <wp:docPr id="1" name="Picture 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engineering drawing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036">
        <w:br/>
      </w:r>
      <w:r w:rsidR="00DA7036">
        <w:br/>
      </w:r>
      <w:r w:rsidR="00DA7036" w:rsidRPr="00FA4EB0">
        <w:rPr>
          <w:rStyle w:val="Heading1Char"/>
        </w:rPr>
        <w:t>Data Flow Diagram</w:t>
      </w:r>
    </w:p>
    <w:p w14:paraId="762E4DC2" w14:textId="77777777" w:rsidR="00955468" w:rsidRDefault="00DA7036" w:rsidP="00DA7036">
      <w:r>
        <w:rPr>
          <w:noProof/>
        </w:rPr>
        <w:drawing>
          <wp:inline distT="0" distB="0" distL="0" distR="0" wp14:anchorId="6A399641" wp14:editId="35E7CA0E">
            <wp:extent cx="5943600" cy="2324735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321119D" w14:textId="77777777" w:rsidR="00955468" w:rsidRDefault="00955468" w:rsidP="00DA7036"/>
    <w:p w14:paraId="093B646C" w14:textId="77777777" w:rsidR="00FA4EB0" w:rsidRDefault="00955468" w:rsidP="00DA7036">
      <w:r>
        <w:br/>
      </w:r>
    </w:p>
    <w:p w14:paraId="4CE32B14" w14:textId="1696CF94" w:rsidR="003774A9" w:rsidRDefault="00D2006B" w:rsidP="00D2006B">
      <w:pPr>
        <w:pStyle w:val="Heading1"/>
      </w:pPr>
      <w:r>
        <w:lastRenderedPageBreak/>
        <w:t>Class Diagrams</w:t>
      </w:r>
    </w:p>
    <w:p w14:paraId="32A62840" w14:textId="77777777" w:rsidR="003774A9" w:rsidRPr="003774A9" w:rsidRDefault="003774A9" w:rsidP="003774A9"/>
    <w:p w14:paraId="7B608994" w14:textId="2B62DDAB" w:rsidR="00DA7036" w:rsidRDefault="003774A9" w:rsidP="003774A9">
      <w:r>
        <w:t>RC Struct:</w:t>
      </w:r>
      <w:r w:rsidR="00D2006B">
        <w:br/>
      </w:r>
      <w:r>
        <w:rPr>
          <w:noProof/>
        </w:rPr>
        <w:drawing>
          <wp:inline distT="0" distB="0" distL="0" distR="0" wp14:anchorId="5D72F4F7" wp14:editId="6FCF11E3">
            <wp:extent cx="5943600" cy="4457700"/>
            <wp:effectExtent l="0" t="6350" r="6350" b="6350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A85D" w14:textId="1AEDB6F4" w:rsidR="003774A9" w:rsidRDefault="003774A9" w:rsidP="003774A9"/>
    <w:p w14:paraId="6DDA0226" w14:textId="77777777" w:rsidR="003774A9" w:rsidRDefault="003774A9" w:rsidP="003774A9"/>
    <w:p w14:paraId="66F530F9" w14:textId="77777777" w:rsidR="003774A9" w:rsidRDefault="003774A9" w:rsidP="003774A9"/>
    <w:p w14:paraId="1E73CE40" w14:textId="77777777" w:rsidR="003774A9" w:rsidRDefault="003774A9" w:rsidP="003774A9"/>
    <w:p w14:paraId="5EC9C881" w14:textId="77777777" w:rsidR="003774A9" w:rsidRDefault="003774A9" w:rsidP="003774A9"/>
    <w:p w14:paraId="5A9FDF1A" w14:textId="77777777" w:rsidR="003774A9" w:rsidRDefault="003774A9" w:rsidP="003774A9"/>
    <w:p w14:paraId="00D20C9B" w14:textId="77777777" w:rsidR="003774A9" w:rsidRDefault="003774A9" w:rsidP="003774A9"/>
    <w:p w14:paraId="750E59A4" w14:textId="77777777" w:rsidR="003774A9" w:rsidRDefault="003774A9" w:rsidP="003774A9"/>
    <w:p w14:paraId="2C9066D7" w14:textId="153A34F5" w:rsidR="003774A9" w:rsidRDefault="003774A9" w:rsidP="003774A9">
      <w:r>
        <w:t>Point Class:</w:t>
      </w:r>
    </w:p>
    <w:p w14:paraId="58BEE5B6" w14:textId="77777777" w:rsidR="003774A9" w:rsidRDefault="003774A9" w:rsidP="003774A9">
      <w:r>
        <w:rPr>
          <w:noProof/>
        </w:rPr>
        <w:drawing>
          <wp:inline distT="0" distB="0" distL="0" distR="0" wp14:anchorId="69DF02C1" wp14:editId="7F375372">
            <wp:extent cx="5943600" cy="4457700"/>
            <wp:effectExtent l="0" t="6350" r="6350" b="6350"/>
            <wp:docPr id="7" name="Picture 7" descr="A close-up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-up of a book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proofErr w:type="spellStart"/>
      <w:r>
        <w:t>Ogstream</w:t>
      </w:r>
      <w:proofErr w:type="spellEnd"/>
      <w:r>
        <w:t xml:space="preserve"> Class:</w:t>
      </w:r>
    </w:p>
    <w:p w14:paraId="5AF7C4FA" w14:textId="688EEDCC" w:rsidR="003774A9" w:rsidRDefault="003774A9" w:rsidP="003774A9">
      <w:r>
        <w:br/>
      </w:r>
      <w:r>
        <w:rPr>
          <w:noProof/>
        </w:rPr>
        <w:drawing>
          <wp:inline distT="0" distB="0" distL="0" distR="0" wp14:anchorId="000AC084" wp14:editId="694039DE">
            <wp:extent cx="5943600" cy="4457700"/>
            <wp:effectExtent l="0" t="6350" r="6350" b="6350"/>
            <wp:docPr id="8" name="Picture 8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sig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</w:p>
    <w:p w14:paraId="4E45A6BE" w14:textId="611A959F" w:rsidR="003774A9" w:rsidRDefault="003774A9" w:rsidP="003774A9"/>
    <w:p w14:paraId="53EAE35B" w14:textId="7520F7CA" w:rsidR="003774A9" w:rsidRDefault="003774A9" w:rsidP="003774A9"/>
    <w:p w14:paraId="0CCF0981" w14:textId="7DAC5CEC" w:rsidR="003774A9" w:rsidRDefault="003774A9" w:rsidP="003774A9"/>
    <w:p w14:paraId="5875B960" w14:textId="37558A97" w:rsidR="003774A9" w:rsidRDefault="003774A9" w:rsidP="003774A9"/>
    <w:p w14:paraId="67B2A037" w14:textId="4AB94442" w:rsidR="003774A9" w:rsidRDefault="003774A9" w:rsidP="003774A9"/>
    <w:p w14:paraId="407C6F7E" w14:textId="00CE149C" w:rsidR="003774A9" w:rsidRDefault="003774A9" w:rsidP="003774A9"/>
    <w:p w14:paraId="7CF9645C" w14:textId="068C0667" w:rsidR="003774A9" w:rsidRDefault="003774A9" w:rsidP="003774A9"/>
    <w:p w14:paraId="44DE4880" w14:textId="78AC6E27" w:rsidR="003774A9" w:rsidRDefault="003774A9" w:rsidP="003774A9">
      <w:r>
        <w:t>Interface Class:</w:t>
      </w:r>
    </w:p>
    <w:p w14:paraId="0A0AB559" w14:textId="57DBCF74" w:rsidR="003774A9" w:rsidRDefault="003774A9" w:rsidP="003774A9"/>
    <w:p w14:paraId="26B270DB" w14:textId="6D025636" w:rsidR="003774A9" w:rsidRPr="00DA7036" w:rsidRDefault="003774A9" w:rsidP="003774A9">
      <w:r>
        <w:rPr>
          <w:noProof/>
        </w:rPr>
        <w:drawing>
          <wp:inline distT="0" distB="0" distL="0" distR="0" wp14:anchorId="0DB25393" wp14:editId="407AA97C">
            <wp:extent cx="5943600" cy="4457700"/>
            <wp:effectExtent l="0" t="6350" r="6350" b="635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74A9" w:rsidRPr="00DA7036" w:rsidSect="002E00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7978"/>
    <w:rsid w:val="000E3BC7"/>
    <w:rsid w:val="002E0064"/>
    <w:rsid w:val="003774A9"/>
    <w:rsid w:val="00955468"/>
    <w:rsid w:val="00A37978"/>
    <w:rsid w:val="00B871A5"/>
    <w:rsid w:val="00D2006B"/>
    <w:rsid w:val="00D84444"/>
    <w:rsid w:val="00DA7036"/>
    <w:rsid w:val="00FA4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129795"/>
  <w14:defaultImageDpi w14:val="32767"/>
  <w15:chartTrackingRefBased/>
  <w15:docId w15:val="{D007BA60-3DF9-1545-AFEF-734F6B9E6C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797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A703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3797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79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79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A70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27</Words>
  <Characters>159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Structure Chart</vt:lpstr>
      <vt:lpstr>    /  Data Flow Diagram</vt:lpstr>
      <vt:lpstr>Class Diagrams </vt:lpstr>
    </vt:vector>
  </TitlesOfParts>
  <Company/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Regino, Emilio</dc:creator>
  <cp:keywords/>
  <dc:description/>
  <cp:lastModifiedBy>Regino, Emilio</cp:lastModifiedBy>
  <cp:revision>6</cp:revision>
  <dcterms:created xsi:type="dcterms:W3CDTF">2022-04-23T04:55:00Z</dcterms:created>
  <dcterms:modified xsi:type="dcterms:W3CDTF">2022-04-23T05:50:00Z</dcterms:modified>
</cp:coreProperties>
</file>